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547" w:rsidRPr="00715547" w:rsidRDefault="00715547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fldChar w:fldCharType="begin"/>
      </w:r>
      <w:r w:rsidRPr="00715547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instrText xml:space="preserve"> HYPERLINK "http://kvalita.reformy-msmt.cz/metodika-komplexniho-hodnoceni-kvality-itv-vs" </w:instrText>
      </w:r>
      <w:r w:rsidRPr="00715547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fldChar w:fldCharType="separate"/>
      </w:r>
      <w:r w:rsidRPr="00715547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t>Metodika komplexního hodnocení kvality ITV/VŠ</w:t>
      </w:r>
      <w:r w:rsidRPr="00715547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fldChar w:fldCharType="end"/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31. červenec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Finální výstupy, Metodická doporučení, 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 zřejmé, že instituce terciárního vzdělávání / vysoké školy v ČR se v současnosti nacházejí v konkurenčním prostředí (nárůst počtu VŠ různého typu, demografický vývoj aj.), ve kterém se nutně musejí chovat jako instituce poskytující služby. Aby o tyto služby byl zájem ze strany odběratelů (studenti VŠ, zaměstnavatelé absolventů VŠ, zadavatelé projektů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VaV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, zástupci praxe), musí být tyto služby kvalitní. Metodika komplexního hodnocení kvality ITV/VŠ vychází z předpokladu, že kvalitní služba splňuje, nebo i překračuje požadavky na ni kladené. Metodika se proto zaměřuje na komplexní hodnocení kvality, které zahrnuje hodnocení výsledků (toho, čeho VŠ dosáhla v minulosti), hodnocení vytvořených předpokladů a nástrojů (toho, co a jak VŠ činí v dnešní době). Metodika, založená na EFQM (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European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Foundation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Quality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Management) Modelu Excellence 2013, představuje důležitý nástroj, který vysokým školám umožňuje posoudit aktuální úroveň dosahované kvality dané instituce, sledovat její vývoj, vyhodnotit dopady opatření, které VŠ provádí s účelem udržení, resp. zvýšení úrovně kvality.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Dotazník pro hodnocení kvality ITV/VŠ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31. červenec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Finální výstupy, Možnosti využití výstupů, 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Nabízený dotazník usnadňuje zájemcům z řad ITV/VŠ zjistit svou pozici na stupnici excelence – komplexně pojímané kvalitě. V tomto dotazníku jsou zapracované úpravy adaptované verze přímo do vysokoškolského prostředí, které vychází z osvědčené a vyzkoušené metody pro hodnocení organizací z hlediska různých aspektů, jež společně definují excelenci na základě dosažených výsledků a přístupů, metod a nástrojů, nezbytných k dosažení těchto výsledků.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" w:history="1">
        <w:proofErr w:type="spellStart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Proforma</w:t>
        </w:r>
        <w:proofErr w:type="spellEnd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formuláře: Kritéria 1–5 Nástroje a prostředky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31. červenec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Finální výstupy, Možnosti využití výstupů, 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IPN KVALITA v tomto materiálu předkládá praktický formulář, který zohledňuje jednak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proforma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předpoklady a jednak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proforma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výslekdy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Kritéria 1–5 Nástroje a prostředky stejně jako </w:t>
      </w:r>
      <w:hyperlink r:id="rId9" w:history="1">
        <w:r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Kritéria 6–9 Výsledky</w:t>
        </w:r>
      </w:hyperlink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slouží jako pomůcka vysokým školám pro posuzování reality vůči jednotlivým kritériím hodnocení kvality ITV/VŠ a je tvořena souborem tzv. naváděcích bodů.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Proforma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formuláře jsou vytvořeny tak, aby je jakýkoliv zájemce mohl ihned využít v praxi.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" w:history="1">
        <w:proofErr w:type="spellStart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Proforma</w:t>
        </w:r>
        <w:proofErr w:type="spellEnd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formuláře: Kritéria 6–9 Výsledky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31. červenec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Finální výstupy, Možnosti využití výstupů, 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IPN KVALITA v tomto materiálu předkládá praktický formulář, který zohledňuje jednak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proforma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předpoklady a jednak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proforma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výslekdy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hyperlink r:id="rId12" w:history="1">
        <w:r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Kritéria 1–5 Nástroje</w:t>
        </w:r>
      </w:hyperlink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prostředky stejně jako Kritéria 6–9 Výsledky slouží jako pomůcka vysokým školám pro posuzování reality vůči jednotlivým kritériím hodnocení kvality ITV/VŠ a je tvořena souborem tzv. naváděcích bodů.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Proforma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formuláře jsou vytvořeny tak, aby je jakýkoliv zájemce mohl ihned využít v praxi.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3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Vzorová Zpráva o vnitřním hodnocení kvality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31. červenec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4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Finální výstupy, Možnosti využití výstupů, 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Při pilotáži komplexního modelu hodnocení kvality ITV/VŠ vzešla potřeba vytvořit návodnou, praktickou Zprávu o vnitřním hodnocení kvality. Tento materiál</w:t>
      </w:r>
      <w:r w:rsidR="0020539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tak nabízí případovou studii o </w:t>
      </w: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průběhu a vypracování Zprávy na Vysoké fiktivní škole. Zohledňuje všechna kritéria (9), která jsou adaptací EFQM Modelu Excellence. Nedílnou součástí této Zprávy je i dokument </w:t>
      </w:r>
      <w:hyperlink r:id="rId15" w:history="1">
        <w:r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Seznam silných a slabých stránek pro každé z 32 dílčích kritérií komplexního hodnocení kvality ITV/VŠ</w:t>
        </w:r>
      </w:hyperlink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6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Souhrn slabých a silných stránek vnitřního hodnocení kvality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31. červenec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7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Finální výstupy, Možnosti využití výstupů, 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Při pilotáži komplexního modelu hodnocení kvality ITV/VŠ vzešla potřeba vytvořit návodnou, praktickou </w:t>
      </w:r>
      <w:hyperlink r:id="rId18" w:history="1">
        <w:r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Zprávu o vnitřním hodnocení kvality</w:t>
        </w:r>
      </w:hyperlink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. Tento materiál</w:t>
      </w:r>
      <w:r w:rsidR="0020539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tak nabízí případovou studii o </w:t>
      </w: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průběhu a vypracování Zprávy na Vysoké fiktivní škole. Zohledňuje všechna kritéria (9), která jsou adaptací EFQM Modelu Excellence. Nedílnou součástí této Zprávy je i dokument Seznam silných a slabých stránek pro každé z 32 dílčích kritérií komplexního hodnocení kvality ITV/VŠ.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9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Sběr a vyhodnocení dat pro účely vnitřního hodnocení kvality ITV/VŠ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01. červen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0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 Milan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, Jaroslav Nenadál</w:t>
      </w: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  / Praha,  </w:t>
      </w:r>
      <w:proofErr w:type="gram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20.5.2014</w:t>
      </w:r>
      <w:proofErr w:type="gramEnd"/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1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Tvorba Zprávy o vnitřním hodnocení kvality VŠ - Sběr dat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01. červen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2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 Jaroslav Nenadál, David Vykydal, Milan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, Růžena Petříková</w:t>
      </w: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  / Praha,  </w:t>
      </w:r>
      <w:proofErr w:type="gram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20.5.2014</w:t>
      </w:r>
      <w:proofErr w:type="gramEnd"/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3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DISEMINAČ</w:t>
        </w:r>
        <w:r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NÍ SEMINÁŘ KA3: TVORBA ZPRÁVY O </w:t>
        </w:r>
        <w:bookmarkStart w:id="0" w:name="_GoBack"/>
        <w:bookmarkEnd w:id="0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VNITŘNÍM HODNOCENÍ KVALITY ITV/VŠ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01. červen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4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/ Jaroslav Nenadál, David Vykydal  / Praha,  </w:t>
      </w:r>
      <w:proofErr w:type="gram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26.5.2014</w:t>
      </w:r>
      <w:proofErr w:type="gramEnd"/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5" w:history="1">
        <w:proofErr w:type="spellStart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Kritérie</w:t>
        </w:r>
        <w:proofErr w:type="spellEnd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6-9 VÝSLEDKY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01. červen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6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 Nenadál J.,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M., Petříková R., Vykydal D</w:t>
      </w: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. / Praha,  </w:t>
      </w:r>
      <w:proofErr w:type="gram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20.5.2014</w:t>
      </w:r>
      <w:proofErr w:type="gramEnd"/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7" w:history="1">
        <w:proofErr w:type="spellStart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Kritérie</w:t>
        </w:r>
        <w:proofErr w:type="spellEnd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1-5 NÁSTROJE a PROSTŘEDKY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01. červen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8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 Nenadál J.,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M., Petříková R., Vykydal D</w:t>
      </w: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. / Praha,  </w:t>
      </w:r>
      <w:proofErr w:type="gram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20.5.2014</w:t>
      </w:r>
      <w:proofErr w:type="gramEnd"/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9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POSTUPY VNITŘNÍHO HODNOCENÍ KVALITY ITV/VŠ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01. červen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0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/ Jaroslav Nenadál, Milan </w:t>
      </w:r>
      <w:proofErr w:type="spell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Praha,  </w:t>
      </w:r>
      <w:proofErr w:type="gramStart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20.5.2014</w:t>
      </w:r>
      <w:proofErr w:type="gramEnd"/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1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Dotazník cvičení / workshop KA3 květen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01. červen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2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</w:t>
        </w:r>
      </w:hyperlink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3" w:history="1">
        <w:proofErr w:type="spellStart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Význam</w:t>
        </w:r>
        <w:proofErr w:type="spellEnd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a validita EFQM přístupu v hodnocení kvality 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25. duben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4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Akce, Závěrečná konference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/ Milan Zelený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5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Sběr dat pro účely vnitřního hodnocení kvality ITV/VŠ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25. duben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6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Akce, Závěrečná konference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 Jaroslav Nenadál, David Vykydal, Milan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, Růžena Petříková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7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Tvorba zprávy o vnitřním hodnocení kvality ITV/VŠ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25. duben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8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Akce, Závěrečná konference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 Jaroslav Nenadál, David Vykydal, Milan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, Růžena Petříková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9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Implementace </w:t>
        </w:r>
        <w:proofErr w:type="spellStart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výsledků</w:t>
        </w:r>
        <w:proofErr w:type="spellEnd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IPN Kvalita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25. duben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0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Akce, Závěrečná konference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/ Hana Žufanová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1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Systém akreditačního řízení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25. duben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2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Akce, Závěrečná konference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 JUDr. Mgr. Marek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Hodulík</w:t>
      </w:r>
      <w:proofErr w:type="spellEnd"/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3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Ověřování metodiky komplexního hodnocení kvality na </w:t>
        </w:r>
        <w:proofErr w:type="spellStart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vybraných</w:t>
        </w:r>
        <w:proofErr w:type="spellEnd"/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VŠ v České republice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25. duben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4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Akce, Závěrečná konference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 Růžena Petříková, Jaroslav Nenadál, Milan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, David Vykydal 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5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Metodika vnitřního hodnocení kvality ITV/VŠ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25. duben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6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Akce, Závěrečná konference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 Jaroslav Nenadál, David Vykydal, Milan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, Růžena Petříková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7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Excelence v prostředí VŠ a metodika hodnocení její úrovně – doporučení KA3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25. duben 2014</w:t>
      </w:r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Zařazení</w:t>
      </w:r>
    </w:p>
    <w:p w:rsidR="00715547" w:rsidRPr="00715547" w:rsidRDefault="0020539B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8" w:history="1">
        <w:r w:rsidR="00715547" w:rsidRPr="007155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KA3, Materiály projektu, Akce, Závěrečná konference projektu</w:t>
        </w:r>
      </w:hyperlink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 Růžena Petříková, Jaroslav Nenadál, Milan </w:t>
      </w:r>
      <w:proofErr w:type="spellStart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Hutyra</w:t>
      </w:r>
      <w:proofErr w:type="spellEnd"/>
      <w:r w:rsidRPr="0071554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, David Vykydal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9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MODEL KOMPLEXNÍHO HODNOCENÍ KVALITY ITV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13. prosinec 2012</w:t>
      </w:r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Tento dokument popisuje kriteriální model komplexního hodnocení kvality institucí terciárního vzdělávání (ITV), včetně vysokých škol (VŠ).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0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SLOVNÍK POJMŮ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13. prosinec 2012</w:t>
      </w:r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Slovník pojmů</w:t>
      </w:r>
    </w:p>
    <w:p w:rsidR="00715547" w:rsidRPr="00715547" w:rsidRDefault="0020539B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1" w:history="1">
        <w:r w:rsidR="00715547"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ÚROVEŇ KVALITY ITV/VŠ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13. prosinec 2012</w:t>
      </w:r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Tyto sumarizační tabulky slouží k vyhodnocení procentní úrovně kvality instituce terciárního vzdělávání (vysoké školy).</w:t>
      </w:r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2" w:history="1">
        <w:r w:rsidRPr="0071554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PROHLÁŠENÍ DO ZPRÁVY O VNITŘNÍM HODNOCENÍ</w:t>
        </w:r>
      </w:hyperlink>
    </w:p>
    <w:p w:rsidR="00715547" w:rsidRPr="00715547" w:rsidRDefault="00715547" w:rsidP="0020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03. září 2012</w:t>
      </w:r>
    </w:p>
    <w:p w:rsidR="00715547" w:rsidRPr="00715547" w:rsidRDefault="00715547" w:rsidP="002053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5547">
        <w:rPr>
          <w:rFonts w:ascii="Times New Roman" w:eastAsia="Times New Roman" w:hAnsi="Times New Roman" w:cs="Times New Roman"/>
          <w:sz w:val="24"/>
          <w:szCs w:val="24"/>
          <w:lang w:eastAsia="cs-CZ"/>
        </w:rPr>
        <w:t>Prohlášení slouží jako příloha ke zprávě o vnitřním hodnocení vypracované v rámci pilotního ověřování metodiky komplexního hodnocení kvality ITV.</w:t>
      </w:r>
    </w:p>
    <w:p w:rsidR="00FE7868" w:rsidRDefault="00FE7868" w:rsidP="0020539B">
      <w:pPr>
        <w:jc w:val="both"/>
      </w:pPr>
    </w:p>
    <w:sectPr w:rsidR="00FE7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47"/>
    <w:rsid w:val="0020539B"/>
    <w:rsid w:val="00715547"/>
    <w:rsid w:val="00FE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26F80-25A0-4C69-AAED-EC3CEFB23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7155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715547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71554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715547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71554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715547"/>
    <w:rPr>
      <w:rFonts w:ascii="Arial" w:eastAsia="Times New Roman" w:hAnsi="Arial" w:cs="Arial"/>
      <w:vanish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715547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71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155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8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84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88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7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70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06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80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6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02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9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33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21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39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747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835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8474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85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4495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5157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69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237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8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24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34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844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478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139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69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083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2443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061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257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40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280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091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81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31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8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79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32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62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771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87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798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1809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966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425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335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430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58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10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058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99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170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015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797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485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6006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705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8054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7545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15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08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27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0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08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435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733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459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435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985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4848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780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425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4083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466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430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0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62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0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31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35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95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14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90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6226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103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253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689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324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612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0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927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08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42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566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852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70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7425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488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175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4677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258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8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44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5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62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11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937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92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9690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90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606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816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35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094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29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1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70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512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14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062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832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204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8823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130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1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925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60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577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0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55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7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92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435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54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861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687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2555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092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2887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477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9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6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73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4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1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912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89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32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68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94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68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0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65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66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11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127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1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45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4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7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52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02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731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499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7968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957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6125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39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62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372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0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72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87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70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947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435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98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578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05242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747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9305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59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707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5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02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09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780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04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757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992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6508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5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3144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3320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691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6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12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29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581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29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513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165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3792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15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439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941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6661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1046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2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2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8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3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3220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037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5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50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853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72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8348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21027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325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005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2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99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07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27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079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28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665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10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586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0846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8453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113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81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707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9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01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044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394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41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891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26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635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477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2748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5622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164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230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76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9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586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88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0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829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235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6662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91457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723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1175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7903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1942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249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85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339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81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18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167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415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756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409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8586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3700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90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20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2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7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65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344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52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841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34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546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62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4366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531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937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335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2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09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4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6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60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241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1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5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8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5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739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394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56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662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10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485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1710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69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244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8828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49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020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79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16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21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196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643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494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47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8153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398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0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03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944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86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88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10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9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36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0142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39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579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1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8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16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243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834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73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75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716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1472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20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314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56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36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35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4643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33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056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356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7724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valita.reformy-msmt.cz/vzorova-zprava-o-vnitrnim-hodnoceni-kvality" TargetMode="External"/><Relationship Id="rId18" Type="http://schemas.openxmlformats.org/officeDocument/2006/relationships/hyperlink" Target="http://kvalita.reformy-msmt.cz/vzorova-zprava-o-vnitrnim-hodnoceni-kvality" TargetMode="External"/><Relationship Id="rId26" Type="http://schemas.openxmlformats.org/officeDocument/2006/relationships/hyperlink" Target="http://kvalita.reformy-msmt.cz/vystupy-projektu?search=soubory&amp;stagy=KA3,%20Materi%C3%A1ly%20projektu&amp;task=search" TargetMode="External"/><Relationship Id="rId39" Type="http://schemas.openxmlformats.org/officeDocument/2006/relationships/hyperlink" Target="http://kvalita.reformy-msmt.cz/implementace-vysledku-ipn-kvalit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kvalita.reformy-msmt.cz/tvorba-zpravy-vnitrni-hodnoceni-kvality-sber-dat-soubor" TargetMode="External"/><Relationship Id="rId34" Type="http://schemas.openxmlformats.org/officeDocument/2006/relationships/hyperlink" Target="http://kvalita.reformy-msmt.cz/vystupy-projektu?search=soubory&amp;stagy=KA3,%20Materi%C3%A1ly%20projektu,%20Akce,%20Z%C3%A1v%C4%9Bre%C4%8Dn%C3%A1%20konference%20projektu&amp;task=search" TargetMode="External"/><Relationship Id="rId42" Type="http://schemas.openxmlformats.org/officeDocument/2006/relationships/hyperlink" Target="http://kvalita.reformy-msmt.cz/vystupy-projektu?search=soubory&amp;stagy=KA3,%20Materi%C3%A1ly%20projektu,%20Akce,%20Z%C3%A1v%C4%9Bre%C4%8Dn%C3%A1%20konference%20projektu&amp;task=search" TargetMode="External"/><Relationship Id="rId47" Type="http://schemas.openxmlformats.org/officeDocument/2006/relationships/hyperlink" Target="http://kvalita.reformy-msmt.cz/excelence-v-prostredi-vs-metodika-hodnoceni-soubor" TargetMode="External"/><Relationship Id="rId50" Type="http://schemas.openxmlformats.org/officeDocument/2006/relationships/hyperlink" Target="http://kvalita.reformy-msmt.cz/slovnik-pojmu-soubor" TargetMode="External"/><Relationship Id="rId7" Type="http://schemas.openxmlformats.org/officeDocument/2006/relationships/hyperlink" Target="http://kvalita.reformy-msmt.cz/proforma-predpoklady" TargetMode="External"/><Relationship Id="rId12" Type="http://schemas.openxmlformats.org/officeDocument/2006/relationships/hyperlink" Target="http://kvalita.reformy-msmt.cz/proforma-predpoklady" TargetMode="External"/><Relationship Id="rId17" Type="http://schemas.openxmlformats.org/officeDocument/2006/relationships/hyperlink" Target="http://kvalita.reformy-msmt.cz/vystupy-projektu?search=soubory&amp;stagy=Fin%C3%A1ln%C3%AD%20v%C3%BDstupy,%20Mo%C5%BEnosti%20vyu%C5%BEit%C3%AD%20v%C3%BDstup%C5%AF,%20KA3,%20Materi%C3%A1ly%20projektu&amp;task=search" TargetMode="External"/><Relationship Id="rId25" Type="http://schemas.openxmlformats.org/officeDocument/2006/relationships/hyperlink" Target="http://kvalita.reformy-msmt.cz/kriteria-6-9-vysledky-soubor-ka3" TargetMode="External"/><Relationship Id="rId33" Type="http://schemas.openxmlformats.org/officeDocument/2006/relationships/hyperlink" Target="http://kvalita.reformy-msmt.cz/vyznam-validita-efqm-pristupu-v-hodnoceni-kvality-vs" TargetMode="External"/><Relationship Id="rId38" Type="http://schemas.openxmlformats.org/officeDocument/2006/relationships/hyperlink" Target="http://kvalita.reformy-msmt.cz/vystupy-projektu?search=soubory&amp;stagy=KA3,%20Materi%C3%A1ly%20projektu,%20Akce,%20Z%C3%A1v%C4%9Bre%C4%8Dn%C3%A1%20konference%20projektu&amp;task=search" TargetMode="External"/><Relationship Id="rId46" Type="http://schemas.openxmlformats.org/officeDocument/2006/relationships/hyperlink" Target="http://kvalita.reformy-msmt.cz/vystupy-projektu?search=soubory&amp;stagy=KA3,%20Materi%C3%A1ly%20projektu,%20Akce,%20Z%C3%A1v%C4%9Bre%C4%8Dn%C3%A1%20konference%20projektu&amp;task=search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kvalita.reformy-msmt.cz/souhrn-silnych-a-slabych-stranek" TargetMode="External"/><Relationship Id="rId20" Type="http://schemas.openxmlformats.org/officeDocument/2006/relationships/hyperlink" Target="http://kvalita.reformy-msmt.cz/vystupy-projektu?search=soubory&amp;stagy=KA3,%20Materi%C3%A1ly%20projektu&amp;task=search" TargetMode="External"/><Relationship Id="rId29" Type="http://schemas.openxmlformats.org/officeDocument/2006/relationships/hyperlink" Target="http://kvalita.reformy-msmt.cz/postupy-vnitrniho-hodnoce-kvality-itv-vs-soubor-05-2014" TargetMode="External"/><Relationship Id="rId41" Type="http://schemas.openxmlformats.org/officeDocument/2006/relationships/hyperlink" Target="http://kvalita.reformy-msmt.cz/system-akreditacniho-rizeni-soubor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kvalita.reformy-msmt.cz/vystupy-projektu?search=soubory&amp;stagy=Fin%C3%A1ln%C3%AD%20v%C3%BDstupy,%20Mo%C5%BEnosti%20vyu%C5%BEit%C3%AD%20v%C3%BDstup%C5%AF,%20KA3,%20Materi%C3%A1ly%20projektu&amp;task=search" TargetMode="External"/><Relationship Id="rId11" Type="http://schemas.openxmlformats.org/officeDocument/2006/relationships/hyperlink" Target="http://kvalita.reformy-msmt.cz/vystupy-projektu?search=soubory&amp;stagy=Fin%C3%A1ln%C3%AD%20v%C3%BDstupy,%20Mo%C5%BEnosti%20vyu%C5%BEit%C3%AD%20v%C3%BDstup%C5%AF,%20KA3,%20Materi%C3%A1ly%20projektu&amp;task=search" TargetMode="External"/><Relationship Id="rId24" Type="http://schemas.openxmlformats.org/officeDocument/2006/relationships/hyperlink" Target="http://kvalita.reformy-msmt.cz/vystupy-projektu?search=soubory&amp;stagy=KA3,%20Materi%C3%A1ly%20projektu&amp;task=search" TargetMode="External"/><Relationship Id="rId32" Type="http://schemas.openxmlformats.org/officeDocument/2006/relationships/hyperlink" Target="http://kvalita.reformy-msmt.cz/vystupy-projektu?search=soubory&amp;stagy=KA3,%20Materi%C3%A1ly%20projektu,%20Akce&amp;task=search" TargetMode="External"/><Relationship Id="rId37" Type="http://schemas.openxmlformats.org/officeDocument/2006/relationships/hyperlink" Target="http://kvalita.reformy-msmt.cz/tvorba-zpravy-o-vnitrnim-hodnoceni-kvality-itv-vs-soubor" TargetMode="External"/><Relationship Id="rId40" Type="http://schemas.openxmlformats.org/officeDocument/2006/relationships/hyperlink" Target="http://kvalita.reformy-msmt.cz/vystupy-projektu?search=soubory&amp;stagy=KA3,%20Materi%C3%A1ly%20projektu,%20Akce,%20Z%C3%A1v%C4%9Bre%C4%8Dn%C3%A1%20konference%20projektu&amp;task=search" TargetMode="External"/><Relationship Id="rId45" Type="http://schemas.openxmlformats.org/officeDocument/2006/relationships/hyperlink" Target="http://kvalita.reformy-msmt.cz/metodika-vnitrniho-hodnoceni-kvality-itv-vs-soubor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kvalita.reformy-msmt.cz/dotaznik-pro-hodnoceni-itv-vs" TargetMode="External"/><Relationship Id="rId15" Type="http://schemas.openxmlformats.org/officeDocument/2006/relationships/hyperlink" Target="http://kvalita.reformy-msmt.cz/souhrn-silnych-a-slabych-stranek" TargetMode="External"/><Relationship Id="rId23" Type="http://schemas.openxmlformats.org/officeDocument/2006/relationships/hyperlink" Target="http://kvalita.reformy-msmt.cz/tvorba-zprav-vnitrni-hodnoceni-kvality-soubor" TargetMode="External"/><Relationship Id="rId28" Type="http://schemas.openxmlformats.org/officeDocument/2006/relationships/hyperlink" Target="http://kvalita.reformy-msmt.cz/vystupy-projektu?search=soubory&amp;stagy=KA3,%20Materi%C3%A1ly%20projektu,%20Akce&amp;task=search" TargetMode="External"/><Relationship Id="rId36" Type="http://schemas.openxmlformats.org/officeDocument/2006/relationships/hyperlink" Target="http://kvalita.reformy-msmt.cz/vystupy-projektu?search=soubory&amp;stagy=KA3,%20Materi%C3%A1ly%20projektu,%20Akce,%20Z%C3%A1v%C4%9Bre%C4%8Dn%C3%A1%20konference%20projektu&amp;task=search" TargetMode="External"/><Relationship Id="rId49" Type="http://schemas.openxmlformats.org/officeDocument/2006/relationships/hyperlink" Target="http://kvalita.reformy-msmt.cz/model-komplexni-hodnoceni-kvality-soubor" TargetMode="External"/><Relationship Id="rId10" Type="http://schemas.openxmlformats.org/officeDocument/2006/relationships/hyperlink" Target="http://kvalita.reformy-msmt.cz/proforma-vysledky" TargetMode="External"/><Relationship Id="rId19" Type="http://schemas.openxmlformats.org/officeDocument/2006/relationships/hyperlink" Target="http://kvalita.reformy-msmt.cz/sber-vyhodnoceni-dat-hodnoceni-kvaity-itv-vs-soubor" TargetMode="External"/><Relationship Id="rId31" Type="http://schemas.openxmlformats.org/officeDocument/2006/relationships/hyperlink" Target="http://kvalita.reformy-msmt.cz/dotaznik-cviceni-soubor" TargetMode="External"/><Relationship Id="rId44" Type="http://schemas.openxmlformats.org/officeDocument/2006/relationships/hyperlink" Target="http://kvalita.reformy-msmt.cz/vystupy-projektu?search=soubory&amp;stagy=KA3,%20Materi%C3%A1ly%20projektu,%20Akce,%20Z%C3%A1v%C4%9Bre%C4%8Dn%C3%A1%20konference%20projektu&amp;task=search" TargetMode="External"/><Relationship Id="rId52" Type="http://schemas.openxmlformats.org/officeDocument/2006/relationships/hyperlink" Target="http://kvalita.reformy-msmt.cz/priloha-zprava-o-vnitrnim-hodnoceni" TargetMode="External"/><Relationship Id="rId4" Type="http://schemas.openxmlformats.org/officeDocument/2006/relationships/hyperlink" Target="http://kvalita.reformy-msmt.cz/vystupy-projektu?search=soubory&amp;stagy=Fin%C3%A1ln%C3%AD%20v%C3%BDstupy,%20Metodick%C3%A1%20doporu%C4%8Den%C3%AD,%20KA3,%20Materi%C3%A1ly%20projektu&amp;task=search" TargetMode="External"/><Relationship Id="rId9" Type="http://schemas.openxmlformats.org/officeDocument/2006/relationships/hyperlink" Target="http://kvalita.reformy-msmt.cz/proforma-vysledky" TargetMode="External"/><Relationship Id="rId14" Type="http://schemas.openxmlformats.org/officeDocument/2006/relationships/hyperlink" Target="http://kvalita.reformy-msmt.cz/vystupy-projektu?search=soubory&amp;stagy=Fin%C3%A1ln%C3%AD%20v%C3%BDstupy,%20Mo%C5%BEnosti%20vyu%C5%BEit%C3%AD%20v%C3%BDstup%C5%AF,%20KA3,%20Materi%C3%A1ly%20projektu&amp;task=search" TargetMode="External"/><Relationship Id="rId22" Type="http://schemas.openxmlformats.org/officeDocument/2006/relationships/hyperlink" Target="http://kvalita.reformy-msmt.cz/vystupy-projektu?search=soubory&amp;stagy=KA3,%20Materi%C3%A1ly%20projektu&amp;task=search" TargetMode="External"/><Relationship Id="rId27" Type="http://schemas.openxmlformats.org/officeDocument/2006/relationships/hyperlink" Target="http://kvalita.reformy-msmt.cz/kriteria-1-5-nastroje-prostredky-soubor-ka3" TargetMode="External"/><Relationship Id="rId30" Type="http://schemas.openxmlformats.org/officeDocument/2006/relationships/hyperlink" Target="http://kvalita.reformy-msmt.cz/vystupy-projektu?search=soubory&amp;stagy=KA3,%20Materi%C3%A1ly%20projektu&amp;task=search" TargetMode="External"/><Relationship Id="rId35" Type="http://schemas.openxmlformats.org/officeDocument/2006/relationships/hyperlink" Target="http://kvalita.reformy-msmt.cz/sber-dat-vnitrni-hodnoceni-kvality-itv-vs" TargetMode="External"/><Relationship Id="rId43" Type="http://schemas.openxmlformats.org/officeDocument/2006/relationships/hyperlink" Target="http://kvalita.reformy-msmt.cz/overovani-metodiky-komplexniho-hodnoceni-kvality-vs-v-cr-soubor" TargetMode="External"/><Relationship Id="rId48" Type="http://schemas.openxmlformats.org/officeDocument/2006/relationships/hyperlink" Target="http://kvalita.reformy-msmt.cz/vystupy-projektu?search=soubory&amp;stagy=KA3,%20Materi%C3%A1ly%20projektu,%20Akce,%20Z%C3%A1v%C4%9Bre%C4%8Dn%C3%A1%20konference%20projektu&amp;task=search" TargetMode="External"/><Relationship Id="rId8" Type="http://schemas.openxmlformats.org/officeDocument/2006/relationships/hyperlink" Target="http://kvalita.reformy-msmt.cz/vystupy-projektu?search=soubory&amp;stagy=Fin%C3%A1ln%C3%AD%20v%C3%BDstupy,%20Mo%C5%BEnosti%20vyu%C5%BEit%C3%AD%20v%C3%BDstup%C5%AF,%20KA3,%20Materi%C3%A1ly%20projektu&amp;task=search" TargetMode="External"/><Relationship Id="rId51" Type="http://schemas.openxmlformats.org/officeDocument/2006/relationships/hyperlink" Target="http://kvalita.reformy-msmt.cz/uroven-kvality-itv-vs-ka3-soubor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1985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Plencnerová Zuzana</dc:creator>
  <cp:keywords/>
  <dc:description/>
  <cp:lastModifiedBy>Plencnerová Zuzana</cp:lastModifiedBy>
  <cp:revision>2</cp:revision>
  <dcterms:created xsi:type="dcterms:W3CDTF">2018-04-10T10:59:00Z</dcterms:created>
  <dcterms:modified xsi:type="dcterms:W3CDTF">2018-05-23T13:27:00Z</dcterms:modified>
</cp:coreProperties>
</file>